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AA" w:rsidRDefault="00057A70" w:rsidP="00D72EAA">
      <w:pPr>
        <w:spacing w:line="240" w:lineRule="auto"/>
      </w:pPr>
      <w:r>
        <w:rPr>
          <w:noProof/>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249.05pt;margin-top:-13.35pt;width:276.9pt;height:137.25pt;z-index:251660288" adj="-5035,9419">
            <v:textbox style="mso-next-textbox:#_x0000_s1026">
              <w:txbxContent>
                <w:p w:rsidR="004E7727" w:rsidRDefault="004E743F">
                  <w:pPr>
                    <w:rPr>
                      <w:b/>
                    </w:rPr>
                  </w:pPr>
                  <w:proofErr w:type="gramStart"/>
                  <w:r>
                    <w:rPr>
                      <w:b/>
                    </w:rPr>
                    <w:t>la</w:t>
                  </w:r>
                  <w:proofErr w:type="gramEnd"/>
                  <w:r>
                    <w:rPr>
                      <w:b/>
                    </w:rPr>
                    <w:t xml:space="preserve"> </w:t>
                  </w:r>
                  <w:r w:rsidR="004E7727" w:rsidRPr="00E822E5">
                    <w:rPr>
                      <w:b/>
                    </w:rPr>
                    <w:t xml:space="preserve">Mairie </w:t>
                  </w:r>
                  <w:proofErr w:type="spellStart"/>
                  <w:r w:rsidR="004E7727" w:rsidRPr="00E822E5">
                    <w:rPr>
                      <w:b/>
                    </w:rPr>
                    <w:t>Ableiges</w:t>
                  </w:r>
                  <w:proofErr w:type="spellEnd"/>
                  <w:r w:rsidR="004E7727" w:rsidRPr="00E822E5">
                    <w:rPr>
                      <w:b/>
                    </w:rPr>
                    <w:t xml:space="preserve">  01 34 66 </w:t>
                  </w:r>
                  <w:r w:rsidR="008D7E6B">
                    <w:rPr>
                      <w:b/>
                    </w:rPr>
                    <w:t>01</w:t>
                  </w:r>
                  <w:r w:rsidR="004E7727" w:rsidRPr="00E822E5">
                    <w:rPr>
                      <w:b/>
                    </w:rPr>
                    <w:t xml:space="preserve"> 12</w:t>
                  </w:r>
                </w:p>
                <w:p w:rsidR="001F7BB8" w:rsidRDefault="005E0027">
                  <w:pPr>
                    <w:rPr>
                      <w:b/>
                      <w:sz w:val="20"/>
                      <w:szCs w:val="20"/>
                    </w:rPr>
                  </w:pPr>
                  <w:proofErr w:type="gramStart"/>
                  <w:r w:rsidRPr="00BD1F44">
                    <w:rPr>
                      <w:b/>
                      <w:sz w:val="20"/>
                      <w:szCs w:val="20"/>
                    </w:rPr>
                    <w:t>rue</w:t>
                  </w:r>
                  <w:proofErr w:type="gramEnd"/>
                  <w:r w:rsidRPr="00BD1F44">
                    <w:rPr>
                      <w:b/>
                      <w:sz w:val="20"/>
                      <w:szCs w:val="20"/>
                    </w:rPr>
                    <w:t xml:space="preserve"> Gilles de Maup</w:t>
                  </w:r>
                  <w:r w:rsidR="005C5F77">
                    <w:rPr>
                      <w:b/>
                      <w:sz w:val="20"/>
                      <w:szCs w:val="20"/>
                    </w:rPr>
                    <w:t>e</w:t>
                  </w:r>
                  <w:r w:rsidRPr="00BD1F44">
                    <w:rPr>
                      <w:b/>
                      <w:sz w:val="20"/>
                      <w:szCs w:val="20"/>
                    </w:rPr>
                    <w:t xml:space="preserve">ou 95450 </w:t>
                  </w:r>
                  <w:proofErr w:type="spellStart"/>
                  <w:r w:rsidR="004E743F">
                    <w:rPr>
                      <w:b/>
                      <w:sz w:val="20"/>
                      <w:szCs w:val="20"/>
                    </w:rPr>
                    <w:t>A</w:t>
                  </w:r>
                  <w:r w:rsidRPr="00BD1F44">
                    <w:rPr>
                      <w:b/>
                      <w:sz w:val="20"/>
                      <w:szCs w:val="20"/>
                    </w:rPr>
                    <w:t>bleiges</w:t>
                  </w:r>
                  <w:proofErr w:type="spellEnd"/>
                  <w:r w:rsidR="004E743F">
                    <w:rPr>
                      <w:b/>
                      <w:sz w:val="20"/>
                      <w:szCs w:val="20"/>
                    </w:rPr>
                    <w:t xml:space="preserve">  </w:t>
                  </w:r>
                </w:p>
                <w:p w:rsidR="005E0027" w:rsidRPr="00BD1F44" w:rsidRDefault="004E743F">
                  <w:pPr>
                    <w:rPr>
                      <w:b/>
                      <w:sz w:val="20"/>
                      <w:szCs w:val="20"/>
                    </w:rPr>
                  </w:pPr>
                  <w:proofErr w:type="gramStart"/>
                  <w:r>
                    <w:rPr>
                      <w:b/>
                      <w:sz w:val="20"/>
                      <w:szCs w:val="20"/>
                    </w:rPr>
                    <w:t>vous</w:t>
                  </w:r>
                  <w:proofErr w:type="gramEnd"/>
                  <w:r>
                    <w:rPr>
                      <w:b/>
                      <w:sz w:val="20"/>
                      <w:szCs w:val="20"/>
                    </w:rPr>
                    <w:t xml:space="preserve"> informe</w:t>
                  </w:r>
                </w:p>
                <w:p w:rsidR="004E7727" w:rsidRPr="00D4192C" w:rsidRDefault="004E7727">
                  <w:pPr>
                    <w:rPr>
                      <w:sz w:val="40"/>
                      <w:szCs w:val="40"/>
                    </w:rPr>
                  </w:pPr>
                  <w:r w:rsidRPr="00D4192C">
                    <w:rPr>
                      <w:sz w:val="40"/>
                      <w:szCs w:val="40"/>
                    </w:rPr>
                    <w:t xml:space="preserve">   FLASH  INFO</w:t>
                  </w:r>
                </w:p>
                <w:p w:rsidR="004E7727" w:rsidRDefault="004E7727"/>
              </w:txbxContent>
            </v:textbox>
          </v:shape>
        </w:pict>
      </w:r>
      <w:r w:rsidR="009C5FB1">
        <w:rPr>
          <w:noProof/>
          <w:lang w:eastAsia="fr-FR"/>
        </w:rPr>
        <w:drawing>
          <wp:anchor distT="0" distB="0" distL="114300" distR="114300" simplePos="0" relativeHeight="251659264" behindDoc="0" locked="0" layoutInCell="1" allowOverlap="1">
            <wp:simplePos x="0" y="0"/>
            <wp:positionH relativeFrom="margin">
              <wp:posOffset>1469390</wp:posOffset>
            </wp:positionH>
            <wp:positionV relativeFrom="margin">
              <wp:posOffset>163830</wp:posOffset>
            </wp:positionV>
            <wp:extent cx="1943100" cy="1666875"/>
            <wp:effectExtent l="19050" t="0" r="0" b="0"/>
            <wp:wrapSquare wrapText="bothSides"/>
            <wp:docPr id="2" name="il_fi" descr="http://auto.img.v4.skyrock.net/9315/90109315/pics/3208538243_1_4_GX4EHs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uto.img.v4.skyrock.net/9315/90109315/pics/3208538243_1_4_GX4EHseG.gif"/>
                    <pic:cNvPicPr>
                      <a:picLocks noChangeAspect="1" noChangeArrowheads="1"/>
                    </pic:cNvPicPr>
                  </pic:nvPicPr>
                  <pic:blipFill>
                    <a:blip r:embed="rId9" cstate="print"/>
                    <a:srcRect/>
                    <a:stretch>
                      <a:fillRect/>
                    </a:stretch>
                  </pic:blipFill>
                  <pic:spPr bwMode="auto">
                    <a:xfrm>
                      <a:off x="0" y="0"/>
                      <a:ext cx="1943100" cy="1666875"/>
                    </a:xfrm>
                    <a:prstGeom prst="rect">
                      <a:avLst/>
                    </a:prstGeom>
                    <a:noFill/>
                    <a:ln w="9525">
                      <a:noFill/>
                      <a:miter lim="800000"/>
                      <a:headEnd/>
                      <a:tailEnd/>
                    </a:ln>
                  </pic:spPr>
                </pic:pic>
              </a:graphicData>
            </a:graphic>
          </wp:anchor>
        </w:drawing>
      </w:r>
      <w:r w:rsidR="00C060A8" w:rsidRPr="00C060A8">
        <w:rPr>
          <w:noProof/>
          <w:lang w:eastAsia="fr-FR"/>
        </w:rPr>
        <w:drawing>
          <wp:inline distT="0" distB="0" distL="0" distR="0">
            <wp:extent cx="1306642" cy="1419225"/>
            <wp:effectExtent l="19050" t="0" r="7808" b="0"/>
            <wp:docPr id="5" name="Image 1" descr="C:\FICHIERS\MAIRIE\test porc epic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CHIERS\MAIRIE\test porc epic couleur.jpg"/>
                    <pic:cNvPicPr>
                      <a:picLocks noChangeAspect="1" noChangeArrowheads="1"/>
                    </pic:cNvPicPr>
                  </pic:nvPicPr>
                  <pic:blipFill>
                    <a:blip r:embed="rId10" cstate="print"/>
                    <a:srcRect/>
                    <a:stretch>
                      <a:fillRect/>
                    </a:stretch>
                  </pic:blipFill>
                  <pic:spPr bwMode="auto">
                    <a:xfrm>
                      <a:off x="0" y="0"/>
                      <a:ext cx="1308747" cy="1421512"/>
                    </a:xfrm>
                    <a:prstGeom prst="rect">
                      <a:avLst/>
                    </a:prstGeom>
                    <a:noFill/>
                    <a:ln w="9525">
                      <a:noFill/>
                      <a:miter lim="800000"/>
                      <a:headEnd/>
                      <a:tailEnd/>
                    </a:ln>
                  </pic:spPr>
                </pic:pic>
              </a:graphicData>
            </a:graphic>
          </wp:inline>
        </w:drawing>
      </w:r>
    </w:p>
    <w:p w:rsidR="001F7BB8" w:rsidRDefault="005E0027" w:rsidP="00D72EAA">
      <w:pPr>
        <w:spacing w:line="240" w:lineRule="auto"/>
      </w:pPr>
      <w:r>
        <w:tab/>
      </w:r>
      <w:r>
        <w:tab/>
      </w:r>
      <w:r>
        <w:tab/>
      </w:r>
    </w:p>
    <w:p w:rsidR="005E0027" w:rsidRDefault="001F7BB8" w:rsidP="00D72EAA">
      <w:pPr>
        <w:spacing w:line="240" w:lineRule="auto"/>
        <w:rPr>
          <w:b/>
        </w:rPr>
      </w:pPr>
      <w:r>
        <w:tab/>
      </w:r>
      <w:r>
        <w:tab/>
      </w:r>
      <w:r>
        <w:tab/>
      </w:r>
      <w:r>
        <w:tab/>
      </w:r>
      <w:r>
        <w:tab/>
      </w:r>
      <w:r>
        <w:tab/>
      </w:r>
      <w:r>
        <w:tab/>
      </w:r>
      <w:r>
        <w:tab/>
      </w:r>
      <w:r>
        <w:tab/>
      </w:r>
      <w:r w:rsidR="00264D37">
        <w:rPr>
          <w:b/>
        </w:rPr>
        <w:t>03 octobre</w:t>
      </w:r>
      <w:r w:rsidR="00EB1E22">
        <w:rPr>
          <w:b/>
        </w:rPr>
        <w:t xml:space="preserve"> 201</w:t>
      </w:r>
      <w:r w:rsidR="00797987">
        <w:rPr>
          <w:b/>
        </w:rPr>
        <w:t>6</w:t>
      </w:r>
    </w:p>
    <w:p w:rsidR="00BB0B23" w:rsidRDefault="00BB0B23" w:rsidP="00BB0B23">
      <w:pPr>
        <w:spacing w:after="0" w:line="240" w:lineRule="auto"/>
        <w:rPr>
          <w:b/>
          <w:i/>
          <w:sz w:val="24"/>
          <w:szCs w:val="24"/>
        </w:rPr>
      </w:pPr>
      <w:r>
        <w:rPr>
          <w:b/>
          <w:i/>
          <w:sz w:val="24"/>
          <w:szCs w:val="24"/>
        </w:rPr>
        <w:t xml:space="preserve">REPAS DES ANCIENS </w:t>
      </w:r>
      <w:r w:rsidR="009F52B4">
        <w:rPr>
          <w:b/>
          <w:i/>
          <w:sz w:val="24"/>
          <w:szCs w:val="24"/>
        </w:rPr>
        <w:t>DU C.C.A.S</w:t>
      </w:r>
      <w:r w:rsidR="00FE45A9">
        <w:rPr>
          <w:b/>
          <w:i/>
          <w:sz w:val="24"/>
          <w:szCs w:val="24"/>
        </w:rPr>
        <w:t>.</w:t>
      </w:r>
    </w:p>
    <w:p w:rsidR="00786DF0" w:rsidRDefault="00786DF0" w:rsidP="00BB0B23">
      <w:pPr>
        <w:spacing w:after="0" w:line="240" w:lineRule="auto"/>
        <w:rPr>
          <w:sz w:val="20"/>
          <w:szCs w:val="20"/>
        </w:rPr>
      </w:pPr>
    </w:p>
    <w:p w:rsidR="00BB0B23" w:rsidRDefault="00BB0B23" w:rsidP="00BB0B23">
      <w:pPr>
        <w:spacing w:after="0" w:line="240" w:lineRule="auto"/>
        <w:rPr>
          <w:sz w:val="20"/>
          <w:szCs w:val="20"/>
        </w:rPr>
      </w:pPr>
      <w:r>
        <w:rPr>
          <w:sz w:val="20"/>
          <w:szCs w:val="20"/>
        </w:rPr>
        <w:t>Un repas des anciens sera organisé pour les personnes de 68 ans et plus, donc nées en 194</w:t>
      </w:r>
      <w:r w:rsidR="00797987">
        <w:rPr>
          <w:sz w:val="20"/>
          <w:szCs w:val="20"/>
        </w:rPr>
        <w:t>8</w:t>
      </w:r>
      <w:r>
        <w:rPr>
          <w:sz w:val="20"/>
          <w:szCs w:val="20"/>
        </w:rPr>
        <w:t xml:space="preserve"> ou avant.</w:t>
      </w:r>
    </w:p>
    <w:p w:rsidR="00BB0B23" w:rsidRDefault="00BB0B23" w:rsidP="00BB0B23">
      <w:pPr>
        <w:spacing w:after="0" w:line="240" w:lineRule="auto"/>
        <w:rPr>
          <w:sz w:val="20"/>
          <w:szCs w:val="20"/>
        </w:rPr>
      </w:pPr>
      <w:r>
        <w:rPr>
          <w:sz w:val="20"/>
          <w:szCs w:val="20"/>
        </w:rPr>
        <w:t xml:space="preserve">Afin de ne pas faire d'oubli, les personnes remplissant ces conditions et qui n'ont </w:t>
      </w:r>
      <w:r w:rsidR="009252EA">
        <w:rPr>
          <w:sz w:val="20"/>
          <w:szCs w:val="20"/>
        </w:rPr>
        <w:t>pas</w:t>
      </w:r>
      <w:r>
        <w:rPr>
          <w:sz w:val="20"/>
          <w:szCs w:val="20"/>
        </w:rPr>
        <w:t xml:space="preserve"> reçu d'invitation au repas sont priées de se faire inscrire en mairie avant le </w:t>
      </w:r>
      <w:r w:rsidR="0063315D">
        <w:rPr>
          <w:sz w:val="20"/>
          <w:szCs w:val="20"/>
        </w:rPr>
        <w:t>15</w:t>
      </w:r>
      <w:r w:rsidR="00797987">
        <w:rPr>
          <w:sz w:val="20"/>
          <w:szCs w:val="20"/>
        </w:rPr>
        <w:t xml:space="preserve"> octobre</w:t>
      </w:r>
      <w:r>
        <w:rPr>
          <w:sz w:val="20"/>
          <w:szCs w:val="20"/>
        </w:rPr>
        <w:t>.</w:t>
      </w:r>
    </w:p>
    <w:p w:rsidR="00BB0B23" w:rsidRDefault="00BB0B23" w:rsidP="00BB0B23">
      <w:pPr>
        <w:spacing w:after="0" w:line="240" w:lineRule="auto"/>
        <w:rPr>
          <w:sz w:val="20"/>
          <w:szCs w:val="20"/>
        </w:rPr>
      </w:pPr>
    </w:p>
    <w:p w:rsidR="001155B9" w:rsidRDefault="001155B9" w:rsidP="001155B9">
      <w:pPr>
        <w:spacing w:after="0" w:line="240" w:lineRule="auto"/>
        <w:rPr>
          <w:b/>
          <w:i/>
          <w:sz w:val="24"/>
          <w:szCs w:val="24"/>
        </w:rPr>
      </w:pPr>
      <w:r>
        <w:rPr>
          <w:b/>
          <w:i/>
          <w:sz w:val="24"/>
          <w:szCs w:val="24"/>
        </w:rPr>
        <w:t>HORAIRES D'OUVERTURE DE LA MAIRIE</w:t>
      </w:r>
    </w:p>
    <w:p w:rsidR="00D01B38" w:rsidRDefault="00D01B38" w:rsidP="001155B9">
      <w:pPr>
        <w:spacing w:after="0" w:line="240" w:lineRule="auto"/>
        <w:rPr>
          <w:sz w:val="20"/>
          <w:szCs w:val="20"/>
        </w:rPr>
      </w:pPr>
    </w:p>
    <w:p w:rsidR="001155B9" w:rsidRDefault="00797987" w:rsidP="001155B9">
      <w:pPr>
        <w:spacing w:after="0" w:line="240" w:lineRule="auto"/>
        <w:rPr>
          <w:sz w:val="20"/>
          <w:szCs w:val="20"/>
        </w:rPr>
      </w:pPr>
      <w:r>
        <w:rPr>
          <w:sz w:val="20"/>
          <w:szCs w:val="20"/>
        </w:rPr>
        <w:t>Les</w:t>
      </w:r>
      <w:r w:rsidR="001155B9">
        <w:rPr>
          <w:sz w:val="20"/>
          <w:szCs w:val="20"/>
        </w:rPr>
        <w:t xml:space="preserve"> horaires d'ouverture</w:t>
      </w:r>
      <w:r w:rsidR="000030C8">
        <w:rPr>
          <w:sz w:val="20"/>
          <w:szCs w:val="20"/>
        </w:rPr>
        <w:t xml:space="preserve"> au public</w:t>
      </w:r>
      <w:r w:rsidR="001155B9">
        <w:rPr>
          <w:sz w:val="20"/>
          <w:szCs w:val="20"/>
        </w:rPr>
        <w:t xml:space="preserve"> de votre mairie sont </w:t>
      </w:r>
      <w:r w:rsidR="000030C8">
        <w:rPr>
          <w:sz w:val="20"/>
          <w:szCs w:val="20"/>
        </w:rPr>
        <w:t>les suivants:</w:t>
      </w:r>
    </w:p>
    <w:p w:rsidR="000030C8" w:rsidRDefault="000030C8" w:rsidP="001155B9">
      <w:pPr>
        <w:spacing w:after="0" w:line="240" w:lineRule="auto"/>
        <w:rPr>
          <w:sz w:val="20"/>
          <w:szCs w:val="20"/>
        </w:rPr>
      </w:pPr>
    </w:p>
    <w:p w:rsidR="001155B9" w:rsidRDefault="001155B9" w:rsidP="001155B9">
      <w:pPr>
        <w:spacing w:after="0" w:line="240" w:lineRule="auto"/>
        <w:rPr>
          <w:sz w:val="20"/>
          <w:szCs w:val="20"/>
        </w:rPr>
      </w:pPr>
      <w:r>
        <w:rPr>
          <w:sz w:val="20"/>
          <w:szCs w:val="20"/>
        </w:rPr>
        <w:t xml:space="preserve">LUNDI ouverture 9 h 00 à 12 h 30 et </w:t>
      </w:r>
      <w:r w:rsidRPr="00735D69">
        <w:rPr>
          <w:sz w:val="20"/>
          <w:szCs w:val="20"/>
        </w:rPr>
        <w:t>15 h</w:t>
      </w:r>
      <w:r>
        <w:rPr>
          <w:sz w:val="20"/>
          <w:szCs w:val="20"/>
        </w:rPr>
        <w:t xml:space="preserve"> 00  à 18 h 00</w:t>
      </w:r>
    </w:p>
    <w:p w:rsidR="001155B9" w:rsidRDefault="001155B9" w:rsidP="001155B9">
      <w:pPr>
        <w:spacing w:after="0" w:line="240" w:lineRule="auto"/>
        <w:rPr>
          <w:sz w:val="20"/>
          <w:szCs w:val="20"/>
        </w:rPr>
      </w:pPr>
      <w:r>
        <w:rPr>
          <w:sz w:val="20"/>
          <w:szCs w:val="20"/>
        </w:rPr>
        <w:t>MARDI et MERCREDI ouverture de 9 h 00 à 12 h 00</w:t>
      </w:r>
      <w:r w:rsidR="000030C8">
        <w:rPr>
          <w:sz w:val="20"/>
          <w:szCs w:val="20"/>
        </w:rPr>
        <w:t xml:space="preserve">  (fermeture l'après-midi)</w:t>
      </w:r>
    </w:p>
    <w:p w:rsidR="000030C8" w:rsidRDefault="000030C8" w:rsidP="001155B9">
      <w:pPr>
        <w:spacing w:after="0" w:line="240" w:lineRule="auto"/>
        <w:rPr>
          <w:sz w:val="20"/>
          <w:szCs w:val="20"/>
        </w:rPr>
      </w:pPr>
      <w:r>
        <w:rPr>
          <w:sz w:val="20"/>
          <w:szCs w:val="20"/>
        </w:rPr>
        <w:t>JEUDI fermeture toute la journée</w:t>
      </w:r>
    </w:p>
    <w:p w:rsidR="000030C8" w:rsidRDefault="000030C8" w:rsidP="001155B9">
      <w:pPr>
        <w:spacing w:after="0" w:line="240" w:lineRule="auto"/>
        <w:rPr>
          <w:sz w:val="20"/>
          <w:szCs w:val="20"/>
        </w:rPr>
      </w:pPr>
      <w:r>
        <w:rPr>
          <w:sz w:val="20"/>
          <w:szCs w:val="20"/>
        </w:rPr>
        <w:t xml:space="preserve">VENDREDI ouverture 9 h 00 à 12 h 30 et </w:t>
      </w:r>
      <w:r w:rsidRPr="00735D69">
        <w:rPr>
          <w:sz w:val="20"/>
          <w:szCs w:val="20"/>
        </w:rPr>
        <w:t>15 h</w:t>
      </w:r>
      <w:r>
        <w:rPr>
          <w:sz w:val="20"/>
          <w:szCs w:val="20"/>
        </w:rPr>
        <w:t xml:space="preserve"> 00  à 18 h 00</w:t>
      </w:r>
    </w:p>
    <w:p w:rsidR="000030C8" w:rsidRDefault="000030C8" w:rsidP="001155B9">
      <w:pPr>
        <w:spacing w:after="0" w:line="240" w:lineRule="auto"/>
        <w:rPr>
          <w:sz w:val="20"/>
          <w:szCs w:val="20"/>
        </w:rPr>
      </w:pPr>
    </w:p>
    <w:p w:rsidR="000740F7" w:rsidRPr="006D7122" w:rsidRDefault="001155B9" w:rsidP="006F675F">
      <w:pPr>
        <w:rPr>
          <w:i/>
          <w:color w:val="000000" w:themeColor="text1"/>
          <w:sz w:val="24"/>
          <w:szCs w:val="24"/>
        </w:rPr>
      </w:pPr>
      <w:r w:rsidRPr="006D7122">
        <w:rPr>
          <w:color w:val="000000" w:themeColor="text1"/>
          <w:sz w:val="20"/>
          <w:szCs w:val="20"/>
        </w:rPr>
        <w:t>IMPORTANT : le JEUDI une permanence téléphonique de 9 h à 12 h est assurée, ainsi que la réception des mails à l'adresse suivante : mairie.ableiges95@wanadoo.fr et ce malgré la fermeture au public.</w:t>
      </w:r>
    </w:p>
    <w:p w:rsidR="0063315D" w:rsidRDefault="006F675F" w:rsidP="00FE45A9">
      <w:pPr>
        <w:spacing w:after="0" w:line="240" w:lineRule="auto"/>
        <w:rPr>
          <w:b/>
          <w:i/>
          <w:sz w:val="24"/>
          <w:szCs w:val="24"/>
        </w:rPr>
      </w:pPr>
      <w:r>
        <w:rPr>
          <w:b/>
          <w:i/>
          <w:sz w:val="24"/>
          <w:szCs w:val="24"/>
        </w:rPr>
        <w:t>RECRUDESCENCE DES CAMBRIOLAGES</w:t>
      </w:r>
    </w:p>
    <w:p w:rsidR="00A5092B" w:rsidRDefault="00A5092B" w:rsidP="00FE45A9">
      <w:pPr>
        <w:spacing w:after="0" w:line="240" w:lineRule="auto"/>
        <w:rPr>
          <w:b/>
          <w:i/>
          <w:sz w:val="24"/>
          <w:szCs w:val="24"/>
        </w:rPr>
      </w:pPr>
    </w:p>
    <w:p w:rsidR="006F675F" w:rsidRPr="006F675F" w:rsidRDefault="006F675F" w:rsidP="00FE45A9">
      <w:pPr>
        <w:spacing w:after="0" w:line="240" w:lineRule="auto"/>
        <w:rPr>
          <w:sz w:val="20"/>
          <w:szCs w:val="20"/>
        </w:rPr>
      </w:pPr>
      <w:r>
        <w:rPr>
          <w:sz w:val="20"/>
          <w:szCs w:val="20"/>
        </w:rPr>
        <w:t>Ces dernières semaines de nombreux cambriolages ont eu lieu de jour à La Villeneuve Saint-Martin. Plus que jamais soyez vigilants.</w:t>
      </w:r>
    </w:p>
    <w:p w:rsidR="00A5092B" w:rsidRDefault="00A5092B" w:rsidP="00A5092B">
      <w:pPr>
        <w:spacing w:line="240" w:lineRule="auto"/>
        <w:rPr>
          <w:sz w:val="20"/>
          <w:szCs w:val="20"/>
        </w:rPr>
      </w:pPr>
      <w:r>
        <w:rPr>
          <w:sz w:val="20"/>
          <w:szCs w:val="20"/>
        </w:rPr>
        <w:t>Si vous voyez  un véhicule suspect (qui passe plusieurs fois, qui ralentit, dont le chauffeur semble observer les lieux etc</w:t>
      </w:r>
      <w:proofErr w:type="gramStart"/>
      <w:r>
        <w:rPr>
          <w:sz w:val="20"/>
          <w:szCs w:val="20"/>
        </w:rPr>
        <w:t>. )</w:t>
      </w:r>
      <w:proofErr w:type="gramEnd"/>
      <w:r>
        <w:rPr>
          <w:sz w:val="20"/>
          <w:szCs w:val="20"/>
        </w:rPr>
        <w:t xml:space="preserve">, n'hésitez pas à relever l' immatriculation et le type de véhicule et communiquez immédiatement ces informations à la gendarmerie. </w:t>
      </w:r>
    </w:p>
    <w:p w:rsidR="00A5092B" w:rsidRDefault="00A5092B" w:rsidP="00A5092B">
      <w:pPr>
        <w:spacing w:line="240" w:lineRule="auto"/>
        <w:rPr>
          <w:sz w:val="20"/>
          <w:szCs w:val="20"/>
        </w:rPr>
      </w:pPr>
      <w:r>
        <w:rPr>
          <w:sz w:val="20"/>
          <w:szCs w:val="20"/>
        </w:rPr>
        <w:t>Téléphone gendarmerie de Vigny : 17 ou 01 34 67 89 89</w:t>
      </w:r>
    </w:p>
    <w:p w:rsidR="006F675F" w:rsidRDefault="006F675F" w:rsidP="00FE45A9">
      <w:pPr>
        <w:spacing w:after="0" w:line="240" w:lineRule="auto"/>
        <w:rPr>
          <w:b/>
          <w:i/>
          <w:sz w:val="24"/>
          <w:szCs w:val="24"/>
        </w:rPr>
      </w:pPr>
    </w:p>
    <w:p w:rsidR="0063315D" w:rsidRDefault="004504EA" w:rsidP="00FE45A9">
      <w:pPr>
        <w:spacing w:after="0" w:line="240" w:lineRule="auto"/>
        <w:rPr>
          <w:b/>
          <w:i/>
          <w:sz w:val="24"/>
          <w:szCs w:val="24"/>
        </w:rPr>
      </w:pPr>
      <w:r>
        <w:rPr>
          <w:b/>
          <w:i/>
          <w:sz w:val="24"/>
          <w:szCs w:val="24"/>
        </w:rPr>
        <w:t>BRUIT : RESPECTER LE VOISINAGE</w:t>
      </w:r>
    </w:p>
    <w:p w:rsidR="0063315D" w:rsidRDefault="0063315D" w:rsidP="00FE45A9">
      <w:pPr>
        <w:spacing w:after="0" w:line="240" w:lineRule="auto"/>
        <w:rPr>
          <w:b/>
          <w:i/>
          <w:sz w:val="24"/>
          <w:szCs w:val="24"/>
        </w:rPr>
      </w:pPr>
    </w:p>
    <w:p w:rsidR="004504EA" w:rsidRDefault="004504EA" w:rsidP="00FE45A9">
      <w:pPr>
        <w:spacing w:after="0" w:line="240" w:lineRule="auto"/>
        <w:rPr>
          <w:sz w:val="20"/>
          <w:szCs w:val="20"/>
        </w:rPr>
      </w:pPr>
      <w:r>
        <w:rPr>
          <w:sz w:val="20"/>
          <w:szCs w:val="20"/>
        </w:rPr>
        <w:t>Certains travaux de bricolage ou jardinage peuvent porter atteinte à la tranquillité du voisinage en raison de leur intensité sonore (tondeuses à gazon, tronçonneuses, perceuses etc...).</w:t>
      </w:r>
    </w:p>
    <w:p w:rsidR="004504EA" w:rsidRDefault="00C34632" w:rsidP="00FE45A9">
      <w:pPr>
        <w:spacing w:after="0" w:line="240" w:lineRule="auto"/>
        <w:rPr>
          <w:sz w:val="20"/>
          <w:szCs w:val="20"/>
        </w:rPr>
      </w:pPr>
      <w:r>
        <w:rPr>
          <w:sz w:val="20"/>
          <w:szCs w:val="20"/>
        </w:rPr>
        <w:t>L'arrêté préfectoral en vigueur précise que ces</w:t>
      </w:r>
      <w:r w:rsidR="004504EA">
        <w:rPr>
          <w:sz w:val="20"/>
          <w:szCs w:val="20"/>
        </w:rPr>
        <w:t xml:space="preserve"> travaux ne peuvent être réalisés que</w:t>
      </w:r>
      <w:r>
        <w:rPr>
          <w:sz w:val="20"/>
          <w:szCs w:val="20"/>
        </w:rPr>
        <w:t xml:space="preserve"> </w:t>
      </w:r>
      <w:r w:rsidR="004504EA">
        <w:rPr>
          <w:sz w:val="20"/>
          <w:szCs w:val="20"/>
        </w:rPr>
        <w:t>:</w:t>
      </w:r>
    </w:p>
    <w:p w:rsidR="004504EA" w:rsidRDefault="004504EA" w:rsidP="00FE45A9">
      <w:pPr>
        <w:spacing w:after="0" w:line="240" w:lineRule="auto"/>
        <w:rPr>
          <w:sz w:val="20"/>
          <w:szCs w:val="20"/>
        </w:rPr>
      </w:pPr>
      <w:r>
        <w:rPr>
          <w:sz w:val="20"/>
          <w:szCs w:val="20"/>
        </w:rPr>
        <w:t xml:space="preserve">- de 8h30 à 12h et de </w:t>
      </w:r>
      <w:r w:rsidR="00C34632">
        <w:rPr>
          <w:sz w:val="20"/>
          <w:szCs w:val="20"/>
        </w:rPr>
        <w:t>14h30 à 19h30 du lundi au vendredi</w:t>
      </w:r>
    </w:p>
    <w:p w:rsidR="00C34632" w:rsidRDefault="00C34632" w:rsidP="00FE45A9">
      <w:pPr>
        <w:spacing w:after="0" w:line="240" w:lineRule="auto"/>
        <w:rPr>
          <w:sz w:val="20"/>
          <w:szCs w:val="20"/>
        </w:rPr>
      </w:pPr>
      <w:r>
        <w:rPr>
          <w:sz w:val="20"/>
          <w:szCs w:val="20"/>
        </w:rPr>
        <w:t>- de 9h à 12h et de 15h à 19h le samedi</w:t>
      </w:r>
    </w:p>
    <w:p w:rsidR="00C34632" w:rsidRPr="004504EA" w:rsidRDefault="00C34632" w:rsidP="00FE45A9">
      <w:pPr>
        <w:spacing w:after="0" w:line="240" w:lineRule="auto"/>
        <w:rPr>
          <w:sz w:val="20"/>
          <w:szCs w:val="20"/>
        </w:rPr>
      </w:pPr>
      <w:r>
        <w:rPr>
          <w:sz w:val="20"/>
          <w:szCs w:val="20"/>
        </w:rPr>
        <w:t>- de 10h à 12h le dimanche et les jours fériés</w:t>
      </w:r>
    </w:p>
    <w:p w:rsidR="004504EA" w:rsidRDefault="004504EA" w:rsidP="00FE45A9">
      <w:pPr>
        <w:spacing w:after="0" w:line="240" w:lineRule="auto"/>
        <w:rPr>
          <w:b/>
          <w:i/>
          <w:sz w:val="24"/>
          <w:szCs w:val="24"/>
        </w:rPr>
      </w:pPr>
    </w:p>
    <w:p w:rsidR="0063315D" w:rsidRDefault="00586F24" w:rsidP="00FE45A9">
      <w:pPr>
        <w:spacing w:after="0" w:line="240" w:lineRule="auto"/>
        <w:rPr>
          <w:b/>
          <w:i/>
          <w:sz w:val="24"/>
          <w:szCs w:val="24"/>
        </w:rPr>
      </w:pPr>
      <w:r>
        <w:rPr>
          <w:b/>
          <w:i/>
          <w:sz w:val="24"/>
          <w:szCs w:val="24"/>
        </w:rPr>
        <w:t>LA SECURITE ACCRUE A L'ECOLE DU BOURG</w:t>
      </w:r>
    </w:p>
    <w:p w:rsidR="000740F7" w:rsidRDefault="000740F7" w:rsidP="00FE45A9">
      <w:pPr>
        <w:spacing w:after="0" w:line="240" w:lineRule="auto"/>
        <w:rPr>
          <w:b/>
          <w:i/>
          <w:sz w:val="24"/>
          <w:szCs w:val="24"/>
        </w:rPr>
      </w:pPr>
    </w:p>
    <w:p w:rsidR="004504EA" w:rsidRDefault="00A719D6" w:rsidP="00DC2C57">
      <w:pPr>
        <w:tabs>
          <w:tab w:val="left" w:pos="960"/>
        </w:tabs>
        <w:rPr>
          <w:sz w:val="20"/>
          <w:szCs w:val="20"/>
        </w:rPr>
      </w:pPr>
      <w:r>
        <w:rPr>
          <w:noProof/>
          <w:sz w:val="20"/>
          <w:szCs w:val="20"/>
          <w:lang w:eastAsia="fr-FR"/>
        </w:rPr>
        <w:drawing>
          <wp:anchor distT="0" distB="0" distL="114300" distR="114300" simplePos="0" relativeHeight="251664384" behindDoc="0" locked="0" layoutInCell="1" allowOverlap="1">
            <wp:simplePos x="0" y="0"/>
            <wp:positionH relativeFrom="margin">
              <wp:posOffset>2126615</wp:posOffset>
            </wp:positionH>
            <wp:positionV relativeFrom="margin">
              <wp:posOffset>9174480</wp:posOffset>
            </wp:positionV>
            <wp:extent cx="1095375" cy="942975"/>
            <wp:effectExtent l="19050" t="0" r="9525" b="0"/>
            <wp:wrapSquare wrapText="bothSides"/>
            <wp:docPr id="1" name="il_fi" descr="http://auto.img.v4.skyrock.net/9315/90109315/pics/3208538243_1_4_GX4EHs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uto.img.v4.skyrock.net/9315/90109315/pics/3208538243_1_4_GX4EHseG.gif"/>
                    <pic:cNvPicPr>
                      <a:picLocks noChangeAspect="1" noChangeArrowheads="1"/>
                    </pic:cNvPicPr>
                  </pic:nvPicPr>
                  <pic:blipFill>
                    <a:blip r:embed="rId9" cstate="print"/>
                    <a:srcRect/>
                    <a:stretch>
                      <a:fillRect/>
                    </a:stretch>
                  </pic:blipFill>
                  <pic:spPr bwMode="auto">
                    <a:xfrm>
                      <a:off x="0" y="0"/>
                      <a:ext cx="1095375" cy="942975"/>
                    </a:xfrm>
                    <a:prstGeom prst="rect">
                      <a:avLst/>
                    </a:prstGeom>
                    <a:noFill/>
                    <a:ln w="9525">
                      <a:noFill/>
                      <a:miter lim="800000"/>
                      <a:headEnd/>
                      <a:tailEnd/>
                    </a:ln>
                  </pic:spPr>
                </pic:pic>
              </a:graphicData>
            </a:graphic>
          </wp:anchor>
        </w:drawing>
      </w:r>
      <w:r w:rsidR="00586F24">
        <w:rPr>
          <w:sz w:val="20"/>
          <w:szCs w:val="20"/>
        </w:rPr>
        <w:t>Depuis la rentrée de septembre un visiophone est en service à l'entrée de l'école. Il est relié aux deux salles de classe et à la bibliothèque</w:t>
      </w:r>
      <w:r w:rsidR="00CD68AB">
        <w:rPr>
          <w:sz w:val="20"/>
          <w:szCs w:val="20"/>
        </w:rPr>
        <w:t xml:space="preserve"> et</w:t>
      </w:r>
      <w:r w:rsidR="00586F24">
        <w:rPr>
          <w:sz w:val="20"/>
          <w:szCs w:val="20"/>
        </w:rPr>
        <w:t xml:space="preserve"> permet ainsi de filtrer les entrées dans l'enceinte de l'école</w:t>
      </w:r>
      <w:r w:rsidR="00CD68AB">
        <w:rPr>
          <w:sz w:val="20"/>
          <w:szCs w:val="20"/>
        </w:rPr>
        <w:t xml:space="preserve">. Un tel système était déjà en application à l'école F. </w:t>
      </w:r>
      <w:proofErr w:type="spellStart"/>
      <w:r w:rsidR="00CD68AB">
        <w:rPr>
          <w:sz w:val="20"/>
          <w:szCs w:val="20"/>
        </w:rPr>
        <w:t>Vaudin</w:t>
      </w:r>
      <w:proofErr w:type="spellEnd"/>
      <w:r w:rsidR="009252EA">
        <w:rPr>
          <w:sz w:val="20"/>
          <w:szCs w:val="20"/>
        </w:rPr>
        <w:t xml:space="preserve"> aux entrées des classes</w:t>
      </w:r>
      <w:r w:rsidR="00CD68AB">
        <w:rPr>
          <w:sz w:val="20"/>
          <w:szCs w:val="20"/>
        </w:rPr>
        <w:t xml:space="preserve">. Dans le cadre du Plan Vigipirate nous sommes contraints de veiller à la sécurité des lieux publics et principalement </w:t>
      </w:r>
      <w:r w:rsidR="00264D37">
        <w:rPr>
          <w:sz w:val="20"/>
          <w:szCs w:val="20"/>
        </w:rPr>
        <w:t xml:space="preserve">de </w:t>
      </w:r>
      <w:r w:rsidR="00CD68AB">
        <w:rPr>
          <w:sz w:val="20"/>
          <w:szCs w:val="20"/>
        </w:rPr>
        <w:t>nos écoles. Ces équipements participent au renforcement de la sécurité.</w:t>
      </w:r>
    </w:p>
    <w:p w:rsidR="00FF3653" w:rsidRDefault="00057A70" w:rsidP="004504EA">
      <w:pPr>
        <w:rPr>
          <w:b/>
          <w:i/>
          <w:sz w:val="24"/>
          <w:szCs w:val="24"/>
        </w:rPr>
      </w:pPr>
      <w:r>
        <w:rPr>
          <w:b/>
          <w:i/>
          <w:noProof/>
          <w:sz w:val="24"/>
          <w:szCs w:val="24"/>
          <w:lang w:eastAsia="fr-FR"/>
        </w:rPr>
        <w:pict>
          <v:shape id="_x0000_s1028" type="#_x0000_t63" style="position:absolute;margin-left:278.45pt;margin-top:-15.6pt;width:188.25pt;height:40.5pt;z-index:251665408" adj="-8267,16720">
            <v:textbox style="mso-next-textbox:#_x0000_s1028">
              <w:txbxContent>
                <w:p w:rsidR="00A719D6" w:rsidRPr="0020016D" w:rsidRDefault="00A719D6" w:rsidP="00A719D6">
                  <w:pPr>
                    <w:rPr>
                      <w:b/>
                      <w:sz w:val="32"/>
                      <w:szCs w:val="32"/>
                    </w:rPr>
                  </w:pPr>
                  <w:r w:rsidRPr="0020016D">
                    <w:rPr>
                      <w:b/>
                      <w:sz w:val="32"/>
                      <w:szCs w:val="32"/>
                    </w:rPr>
                    <w:t>Suite au verso</w:t>
                  </w:r>
                </w:p>
                <w:p w:rsidR="00A719D6" w:rsidRDefault="00A719D6" w:rsidP="00A719D6"/>
              </w:txbxContent>
            </v:textbox>
          </v:shape>
        </w:pict>
      </w:r>
    </w:p>
    <w:p w:rsidR="00FF3653" w:rsidRDefault="00FF3653" w:rsidP="004504EA">
      <w:pPr>
        <w:rPr>
          <w:b/>
          <w:i/>
          <w:sz w:val="24"/>
          <w:szCs w:val="24"/>
        </w:rPr>
      </w:pPr>
    </w:p>
    <w:p w:rsidR="00FF3653" w:rsidRDefault="00FF3653" w:rsidP="004504EA">
      <w:pPr>
        <w:rPr>
          <w:b/>
          <w:i/>
          <w:sz w:val="24"/>
          <w:szCs w:val="24"/>
        </w:rPr>
      </w:pPr>
    </w:p>
    <w:p w:rsidR="004504EA" w:rsidRPr="004504EA" w:rsidRDefault="009252EA" w:rsidP="004504EA">
      <w:pPr>
        <w:rPr>
          <w:sz w:val="20"/>
          <w:szCs w:val="20"/>
        </w:rPr>
      </w:pPr>
      <w:r>
        <w:rPr>
          <w:b/>
          <w:i/>
          <w:sz w:val="24"/>
          <w:szCs w:val="24"/>
        </w:rPr>
        <w:t>ABATTRE DES ARBRES POUR LA SECURITE</w:t>
      </w:r>
    </w:p>
    <w:p w:rsidR="004504EA" w:rsidRPr="004504EA" w:rsidRDefault="009252EA" w:rsidP="004504EA">
      <w:pPr>
        <w:rPr>
          <w:sz w:val="20"/>
          <w:szCs w:val="20"/>
        </w:rPr>
      </w:pPr>
      <w:r>
        <w:rPr>
          <w:sz w:val="20"/>
          <w:szCs w:val="20"/>
        </w:rPr>
        <w:t xml:space="preserve">Une des préoccupations de la Mairie est d’abattre les arbres devenus trop hauts et fragiles </w:t>
      </w:r>
      <w:r w:rsidR="00DF44AF">
        <w:rPr>
          <w:sz w:val="20"/>
          <w:szCs w:val="20"/>
        </w:rPr>
        <w:t xml:space="preserve">qui menacent de tomber et causer des accidents. L’année dernière des arbres qui risquaient de tomber sur une ligne E.D.F. haute tension ont été abattus. Cette année ce sont des arbres qui risquaient de tomber sur l’église du bourg et une propriété voisine qui ont été coupés. D’autres arbres seront coupés prochainement </w:t>
      </w:r>
      <w:r w:rsidR="00D26D4B">
        <w:rPr>
          <w:sz w:val="20"/>
          <w:szCs w:val="20"/>
        </w:rPr>
        <w:t>pour éviter des accidents. Ces travaux ont un coût non négligeable mais sont nécessaires pour la sécurité.</w:t>
      </w:r>
    </w:p>
    <w:p w:rsidR="007F23CD" w:rsidRDefault="007F23CD" w:rsidP="004504EA">
      <w:pPr>
        <w:rPr>
          <w:sz w:val="20"/>
          <w:szCs w:val="20"/>
        </w:rPr>
      </w:pPr>
      <w:r>
        <w:rPr>
          <w:b/>
          <w:i/>
          <w:sz w:val="24"/>
          <w:szCs w:val="24"/>
        </w:rPr>
        <w:t xml:space="preserve">ELAGUER </w:t>
      </w:r>
      <w:r w:rsidR="00AA09F7">
        <w:rPr>
          <w:b/>
          <w:i/>
          <w:sz w:val="24"/>
          <w:szCs w:val="24"/>
        </w:rPr>
        <w:t xml:space="preserve">SES ARBRES ET TAILLER </w:t>
      </w:r>
      <w:r>
        <w:rPr>
          <w:b/>
          <w:i/>
          <w:sz w:val="24"/>
          <w:szCs w:val="24"/>
        </w:rPr>
        <w:t>SES HAIES</w:t>
      </w:r>
      <w:proofErr w:type="gramStart"/>
      <w:r>
        <w:rPr>
          <w:b/>
          <w:i/>
          <w:sz w:val="24"/>
          <w:szCs w:val="24"/>
        </w:rPr>
        <w:t>  :</w:t>
      </w:r>
      <w:proofErr w:type="gramEnd"/>
      <w:r>
        <w:rPr>
          <w:b/>
          <w:i/>
          <w:sz w:val="24"/>
          <w:szCs w:val="24"/>
        </w:rPr>
        <w:t xml:space="preserve"> UNE OBLIGATION</w:t>
      </w:r>
    </w:p>
    <w:p w:rsidR="00543309" w:rsidRPr="00543309" w:rsidRDefault="00596BFD" w:rsidP="00543309">
      <w:pPr>
        <w:pStyle w:val="niv1"/>
        <w:rPr>
          <w:rFonts w:ascii="Arial" w:hAnsi="Arial" w:cs="Arial"/>
          <w:sz w:val="20"/>
          <w:szCs w:val="20"/>
        </w:rPr>
      </w:pPr>
      <w:r>
        <w:rPr>
          <w:rFonts w:ascii="Arial" w:hAnsi="Arial" w:cs="Arial"/>
          <w:sz w:val="20"/>
          <w:szCs w:val="20"/>
        </w:rPr>
        <w:t xml:space="preserve">Nous vous rappelons que vous </w:t>
      </w:r>
      <w:r w:rsidR="00543309" w:rsidRPr="00543309">
        <w:rPr>
          <w:rFonts w:ascii="Arial" w:hAnsi="Arial" w:cs="Arial"/>
          <w:sz w:val="20"/>
          <w:szCs w:val="20"/>
        </w:rPr>
        <w:t>devez veiller à ce que vos propres plantations n'empiètent pas sur le domaine public</w:t>
      </w:r>
      <w:r>
        <w:rPr>
          <w:rFonts w:ascii="Arial" w:hAnsi="Arial" w:cs="Arial"/>
          <w:sz w:val="20"/>
          <w:szCs w:val="20"/>
        </w:rPr>
        <w:t>, ni en largeur ni en hauteur</w:t>
      </w:r>
      <w:r w:rsidR="00543309" w:rsidRPr="00543309">
        <w:rPr>
          <w:rFonts w:ascii="Arial" w:hAnsi="Arial" w:cs="Arial"/>
          <w:sz w:val="20"/>
          <w:szCs w:val="20"/>
        </w:rPr>
        <w:t xml:space="preserve"> : vos arbres ou vos haies ne doivent pas empêcher de marcher sur un trottoir ou constituer un danger </w:t>
      </w:r>
      <w:r w:rsidR="00FF3653">
        <w:rPr>
          <w:rFonts w:ascii="Arial" w:hAnsi="Arial" w:cs="Arial"/>
          <w:sz w:val="20"/>
          <w:szCs w:val="20"/>
        </w:rPr>
        <w:t xml:space="preserve">ou un obstacle </w:t>
      </w:r>
      <w:r w:rsidR="00543309" w:rsidRPr="00543309">
        <w:rPr>
          <w:rFonts w:ascii="Arial" w:hAnsi="Arial" w:cs="Arial"/>
          <w:sz w:val="20"/>
          <w:szCs w:val="20"/>
        </w:rPr>
        <w:t xml:space="preserve">pour la circulation routière. Si tel est le cas, le maire peut vous contraindre à élaguer vos arbres en vous adressant une injonction de faire. L'article L2212-2-2 du Code général des collectivités territoriales prévoit qu'en cas </w:t>
      </w:r>
      <w:r>
        <w:rPr>
          <w:rFonts w:ascii="Arial" w:hAnsi="Arial" w:cs="Arial"/>
          <w:sz w:val="20"/>
          <w:szCs w:val="20"/>
        </w:rPr>
        <w:t>de mise en demeure</w:t>
      </w:r>
      <w:r w:rsidR="00543309" w:rsidRPr="00543309">
        <w:rPr>
          <w:rFonts w:ascii="Arial" w:hAnsi="Arial" w:cs="Arial"/>
          <w:sz w:val="20"/>
          <w:szCs w:val="20"/>
        </w:rPr>
        <w:t xml:space="preserve"> sans résultat, le maire peut ordonner des travaux d'élagage, les frais afférents aux opérations étant alors automatiquement à la charge des propriétaires négligents. </w:t>
      </w:r>
    </w:p>
    <w:p w:rsidR="00AC4F81" w:rsidRDefault="00596BFD" w:rsidP="007F23CD">
      <w:pPr>
        <w:rPr>
          <w:sz w:val="20"/>
          <w:szCs w:val="20"/>
        </w:rPr>
      </w:pPr>
      <w:r>
        <w:rPr>
          <w:sz w:val="20"/>
          <w:szCs w:val="20"/>
        </w:rPr>
        <w:t xml:space="preserve">Pour information la Mairie a été saisie récemment de deux plaintes pour non respect de cette législation entraînant des difficultés de circulation pour des cars et </w:t>
      </w:r>
      <w:r w:rsidR="00FF3653">
        <w:rPr>
          <w:sz w:val="20"/>
          <w:szCs w:val="20"/>
        </w:rPr>
        <w:t>d</w:t>
      </w:r>
      <w:r>
        <w:rPr>
          <w:sz w:val="20"/>
          <w:szCs w:val="20"/>
        </w:rPr>
        <w:t>es véhicules de ramassage des ordures ménagères.</w:t>
      </w:r>
    </w:p>
    <w:p w:rsidR="00FF3653" w:rsidRPr="007F23CD" w:rsidRDefault="00FF3653" w:rsidP="007F23CD">
      <w:pPr>
        <w:rPr>
          <w:sz w:val="20"/>
          <w:szCs w:val="20"/>
        </w:rPr>
      </w:pPr>
      <w:r>
        <w:rPr>
          <w:sz w:val="20"/>
          <w:szCs w:val="20"/>
        </w:rPr>
        <w:t>Les déchets végétaux provenant de la taille des haies</w:t>
      </w:r>
      <w:r w:rsidR="00057A70">
        <w:rPr>
          <w:sz w:val="20"/>
          <w:szCs w:val="20"/>
        </w:rPr>
        <w:t xml:space="preserve"> ou</w:t>
      </w:r>
      <w:r>
        <w:rPr>
          <w:sz w:val="20"/>
          <w:szCs w:val="20"/>
        </w:rPr>
        <w:t xml:space="preserve"> pelouse, ne doivent en aucun cas être joints aux ordures ménagères mais être </w:t>
      </w:r>
      <w:r w:rsidR="006D2606">
        <w:rPr>
          <w:sz w:val="20"/>
          <w:szCs w:val="20"/>
        </w:rPr>
        <w:t xml:space="preserve">déposés </w:t>
      </w:r>
      <w:r>
        <w:rPr>
          <w:sz w:val="20"/>
          <w:szCs w:val="20"/>
        </w:rPr>
        <w:t xml:space="preserve">en déchetterie. </w:t>
      </w:r>
      <w:bookmarkStart w:id="0" w:name="_GoBack"/>
      <w:bookmarkEnd w:id="0"/>
    </w:p>
    <w:sectPr w:rsidR="00FF3653" w:rsidRPr="007F23CD" w:rsidSect="00376DFD">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9B" w:rsidRDefault="00EE059B" w:rsidP="00F76AAC">
      <w:pPr>
        <w:spacing w:after="0" w:line="240" w:lineRule="auto"/>
      </w:pPr>
      <w:r>
        <w:separator/>
      </w:r>
    </w:p>
  </w:endnote>
  <w:endnote w:type="continuationSeparator" w:id="0">
    <w:p w:rsidR="00EE059B" w:rsidRDefault="00EE059B" w:rsidP="00F7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9B" w:rsidRDefault="00EE059B" w:rsidP="00F76AAC">
      <w:pPr>
        <w:spacing w:after="0" w:line="240" w:lineRule="auto"/>
      </w:pPr>
      <w:r>
        <w:separator/>
      </w:r>
    </w:p>
  </w:footnote>
  <w:footnote w:type="continuationSeparator" w:id="0">
    <w:p w:rsidR="00EE059B" w:rsidRDefault="00EE059B" w:rsidP="00F76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193F"/>
    <w:multiLevelType w:val="hybridMultilevel"/>
    <w:tmpl w:val="271A972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7159"/>
    <w:rsid w:val="000030C8"/>
    <w:rsid w:val="00010CDB"/>
    <w:rsid w:val="0003210C"/>
    <w:rsid w:val="00036842"/>
    <w:rsid w:val="000529AF"/>
    <w:rsid w:val="00057A70"/>
    <w:rsid w:val="000740F7"/>
    <w:rsid w:val="00095A85"/>
    <w:rsid w:val="000D014F"/>
    <w:rsid w:val="000D042C"/>
    <w:rsid w:val="000D6CDA"/>
    <w:rsid w:val="000F1B61"/>
    <w:rsid w:val="000F443C"/>
    <w:rsid w:val="00104D43"/>
    <w:rsid w:val="00105532"/>
    <w:rsid w:val="001155B9"/>
    <w:rsid w:val="00137168"/>
    <w:rsid w:val="00141191"/>
    <w:rsid w:val="00162725"/>
    <w:rsid w:val="00165B00"/>
    <w:rsid w:val="001670CD"/>
    <w:rsid w:val="00180B28"/>
    <w:rsid w:val="00184D6B"/>
    <w:rsid w:val="001914B2"/>
    <w:rsid w:val="001C05A5"/>
    <w:rsid w:val="001C2372"/>
    <w:rsid w:val="001C54FE"/>
    <w:rsid w:val="001C64C4"/>
    <w:rsid w:val="001C74CF"/>
    <w:rsid w:val="001D091B"/>
    <w:rsid w:val="001D348B"/>
    <w:rsid w:val="001D38DF"/>
    <w:rsid w:val="001D515C"/>
    <w:rsid w:val="001E3ABF"/>
    <w:rsid w:val="001F7BB8"/>
    <w:rsid w:val="0020016D"/>
    <w:rsid w:val="0021436B"/>
    <w:rsid w:val="00215960"/>
    <w:rsid w:val="0021669D"/>
    <w:rsid w:val="00220919"/>
    <w:rsid w:val="002426DE"/>
    <w:rsid w:val="00247957"/>
    <w:rsid w:val="00256D77"/>
    <w:rsid w:val="0026041F"/>
    <w:rsid w:val="00261E29"/>
    <w:rsid w:val="002646B3"/>
    <w:rsid w:val="00264D37"/>
    <w:rsid w:val="00271367"/>
    <w:rsid w:val="00272D42"/>
    <w:rsid w:val="0028628F"/>
    <w:rsid w:val="00296FAC"/>
    <w:rsid w:val="002A4312"/>
    <w:rsid w:val="002A7E56"/>
    <w:rsid w:val="002D0940"/>
    <w:rsid w:val="002D09B2"/>
    <w:rsid w:val="002D1566"/>
    <w:rsid w:val="002D17B7"/>
    <w:rsid w:val="002D7154"/>
    <w:rsid w:val="002F5D41"/>
    <w:rsid w:val="002F613C"/>
    <w:rsid w:val="003167DA"/>
    <w:rsid w:val="0032022D"/>
    <w:rsid w:val="0035227B"/>
    <w:rsid w:val="0037123B"/>
    <w:rsid w:val="00376DFD"/>
    <w:rsid w:val="00383127"/>
    <w:rsid w:val="003A3AEE"/>
    <w:rsid w:val="003B46BF"/>
    <w:rsid w:val="003C0A7E"/>
    <w:rsid w:val="003D238B"/>
    <w:rsid w:val="003D627D"/>
    <w:rsid w:val="003E11CA"/>
    <w:rsid w:val="003E31FE"/>
    <w:rsid w:val="0041714B"/>
    <w:rsid w:val="00424A79"/>
    <w:rsid w:val="00440244"/>
    <w:rsid w:val="00445BE5"/>
    <w:rsid w:val="004504EA"/>
    <w:rsid w:val="00456FDB"/>
    <w:rsid w:val="00464087"/>
    <w:rsid w:val="00476003"/>
    <w:rsid w:val="0048153C"/>
    <w:rsid w:val="004A0E35"/>
    <w:rsid w:val="004C5A2D"/>
    <w:rsid w:val="004E743F"/>
    <w:rsid w:val="004E7727"/>
    <w:rsid w:val="00501D05"/>
    <w:rsid w:val="00505383"/>
    <w:rsid w:val="00506125"/>
    <w:rsid w:val="00512CAF"/>
    <w:rsid w:val="0052154C"/>
    <w:rsid w:val="00543309"/>
    <w:rsid w:val="00551638"/>
    <w:rsid w:val="0056759F"/>
    <w:rsid w:val="00586F24"/>
    <w:rsid w:val="00591542"/>
    <w:rsid w:val="00591CDC"/>
    <w:rsid w:val="00595E86"/>
    <w:rsid w:val="00596BFD"/>
    <w:rsid w:val="005A0291"/>
    <w:rsid w:val="005A4E1B"/>
    <w:rsid w:val="005B28AD"/>
    <w:rsid w:val="005C31B3"/>
    <w:rsid w:val="005C3203"/>
    <w:rsid w:val="005C5F77"/>
    <w:rsid w:val="005C6AD8"/>
    <w:rsid w:val="005E0027"/>
    <w:rsid w:val="005E2DC9"/>
    <w:rsid w:val="005F2524"/>
    <w:rsid w:val="00604447"/>
    <w:rsid w:val="006134E2"/>
    <w:rsid w:val="00613857"/>
    <w:rsid w:val="00621024"/>
    <w:rsid w:val="00625B41"/>
    <w:rsid w:val="00626622"/>
    <w:rsid w:val="00631B63"/>
    <w:rsid w:val="0063315D"/>
    <w:rsid w:val="00647D53"/>
    <w:rsid w:val="00676B87"/>
    <w:rsid w:val="00683B9D"/>
    <w:rsid w:val="006C54C6"/>
    <w:rsid w:val="006C5EC6"/>
    <w:rsid w:val="006D2606"/>
    <w:rsid w:val="006D7122"/>
    <w:rsid w:val="006D7EF1"/>
    <w:rsid w:val="006E49A0"/>
    <w:rsid w:val="006F675F"/>
    <w:rsid w:val="00701C13"/>
    <w:rsid w:val="0070350C"/>
    <w:rsid w:val="00721AEC"/>
    <w:rsid w:val="00721DA1"/>
    <w:rsid w:val="007271F9"/>
    <w:rsid w:val="007323D4"/>
    <w:rsid w:val="00775CD7"/>
    <w:rsid w:val="00786DF0"/>
    <w:rsid w:val="0078719E"/>
    <w:rsid w:val="00796AE0"/>
    <w:rsid w:val="00797987"/>
    <w:rsid w:val="007B1FB1"/>
    <w:rsid w:val="007C1275"/>
    <w:rsid w:val="007C3B33"/>
    <w:rsid w:val="007D2313"/>
    <w:rsid w:val="007F23CD"/>
    <w:rsid w:val="007F29CB"/>
    <w:rsid w:val="008061A7"/>
    <w:rsid w:val="00815D6D"/>
    <w:rsid w:val="008432AB"/>
    <w:rsid w:val="008473CF"/>
    <w:rsid w:val="008649B6"/>
    <w:rsid w:val="0088201A"/>
    <w:rsid w:val="0088230B"/>
    <w:rsid w:val="00895CEF"/>
    <w:rsid w:val="008A69A0"/>
    <w:rsid w:val="008C54C8"/>
    <w:rsid w:val="008D7E6B"/>
    <w:rsid w:val="008E5C02"/>
    <w:rsid w:val="009252EA"/>
    <w:rsid w:val="00933389"/>
    <w:rsid w:val="00937213"/>
    <w:rsid w:val="009404D8"/>
    <w:rsid w:val="00960DCE"/>
    <w:rsid w:val="009B5DC9"/>
    <w:rsid w:val="009B665C"/>
    <w:rsid w:val="009B7312"/>
    <w:rsid w:val="009C5FB1"/>
    <w:rsid w:val="009F52B4"/>
    <w:rsid w:val="00A002B4"/>
    <w:rsid w:val="00A02279"/>
    <w:rsid w:val="00A41868"/>
    <w:rsid w:val="00A44526"/>
    <w:rsid w:val="00A5092B"/>
    <w:rsid w:val="00A70786"/>
    <w:rsid w:val="00A719D6"/>
    <w:rsid w:val="00A805BF"/>
    <w:rsid w:val="00A96C13"/>
    <w:rsid w:val="00A972F6"/>
    <w:rsid w:val="00AA09F7"/>
    <w:rsid w:val="00AA3D03"/>
    <w:rsid w:val="00AA799C"/>
    <w:rsid w:val="00AB0C0F"/>
    <w:rsid w:val="00AC46DE"/>
    <w:rsid w:val="00AC4F81"/>
    <w:rsid w:val="00AF2670"/>
    <w:rsid w:val="00AF3A3A"/>
    <w:rsid w:val="00B00270"/>
    <w:rsid w:val="00B138C4"/>
    <w:rsid w:val="00B26DA2"/>
    <w:rsid w:val="00B4534A"/>
    <w:rsid w:val="00B614FD"/>
    <w:rsid w:val="00B67848"/>
    <w:rsid w:val="00B94247"/>
    <w:rsid w:val="00BA4056"/>
    <w:rsid w:val="00BA42D6"/>
    <w:rsid w:val="00BB0B23"/>
    <w:rsid w:val="00BB2C60"/>
    <w:rsid w:val="00BB30DF"/>
    <w:rsid w:val="00BD1F44"/>
    <w:rsid w:val="00BE3BC3"/>
    <w:rsid w:val="00BF4465"/>
    <w:rsid w:val="00C060A8"/>
    <w:rsid w:val="00C07159"/>
    <w:rsid w:val="00C0795C"/>
    <w:rsid w:val="00C2265A"/>
    <w:rsid w:val="00C24504"/>
    <w:rsid w:val="00C34632"/>
    <w:rsid w:val="00C41183"/>
    <w:rsid w:val="00C57428"/>
    <w:rsid w:val="00C64BE5"/>
    <w:rsid w:val="00C66BCD"/>
    <w:rsid w:val="00C746C6"/>
    <w:rsid w:val="00C82544"/>
    <w:rsid w:val="00C879FB"/>
    <w:rsid w:val="00C92289"/>
    <w:rsid w:val="00CB13B3"/>
    <w:rsid w:val="00CB6596"/>
    <w:rsid w:val="00CC14A9"/>
    <w:rsid w:val="00CD68AB"/>
    <w:rsid w:val="00CE1B56"/>
    <w:rsid w:val="00CE5486"/>
    <w:rsid w:val="00CE7631"/>
    <w:rsid w:val="00D01B38"/>
    <w:rsid w:val="00D0242D"/>
    <w:rsid w:val="00D20A3D"/>
    <w:rsid w:val="00D26D4B"/>
    <w:rsid w:val="00D30277"/>
    <w:rsid w:val="00D33433"/>
    <w:rsid w:val="00D3469D"/>
    <w:rsid w:val="00D37FCB"/>
    <w:rsid w:val="00D4192C"/>
    <w:rsid w:val="00D4750B"/>
    <w:rsid w:val="00D72CA2"/>
    <w:rsid w:val="00D72EAA"/>
    <w:rsid w:val="00D751B2"/>
    <w:rsid w:val="00DA2410"/>
    <w:rsid w:val="00DB1912"/>
    <w:rsid w:val="00DB5433"/>
    <w:rsid w:val="00DB61CB"/>
    <w:rsid w:val="00DC2C57"/>
    <w:rsid w:val="00DD227F"/>
    <w:rsid w:val="00DF1A93"/>
    <w:rsid w:val="00DF44AF"/>
    <w:rsid w:val="00DF5D3F"/>
    <w:rsid w:val="00E41B97"/>
    <w:rsid w:val="00E424DD"/>
    <w:rsid w:val="00E436AC"/>
    <w:rsid w:val="00E4435B"/>
    <w:rsid w:val="00E511F1"/>
    <w:rsid w:val="00E67F72"/>
    <w:rsid w:val="00E71F9E"/>
    <w:rsid w:val="00E7691B"/>
    <w:rsid w:val="00E774DE"/>
    <w:rsid w:val="00E80371"/>
    <w:rsid w:val="00E822E5"/>
    <w:rsid w:val="00EA14B5"/>
    <w:rsid w:val="00EB1E22"/>
    <w:rsid w:val="00EC4033"/>
    <w:rsid w:val="00EE059B"/>
    <w:rsid w:val="00EE1258"/>
    <w:rsid w:val="00F0547F"/>
    <w:rsid w:val="00F20DAB"/>
    <w:rsid w:val="00F5473A"/>
    <w:rsid w:val="00F61DC0"/>
    <w:rsid w:val="00F76AAC"/>
    <w:rsid w:val="00F96104"/>
    <w:rsid w:val="00F96F99"/>
    <w:rsid w:val="00FC5D92"/>
    <w:rsid w:val="00FC6874"/>
    <w:rsid w:val="00FE45A9"/>
    <w:rsid w:val="00FE6B40"/>
    <w:rsid w:val="00FF2F0F"/>
    <w:rsid w:val="00FF3653"/>
    <w:rsid w:val="00FF5DDF"/>
    <w:rsid w:val="00FF6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allout" idref="#_x0000_s1026"/>
        <o:r id="V:Rule2" type="callout"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71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159"/>
    <w:rPr>
      <w:rFonts w:ascii="Tahoma" w:hAnsi="Tahoma" w:cs="Tahoma"/>
      <w:sz w:val="16"/>
      <w:szCs w:val="16"/>
    </w:rPr>
  </w:style>
  <w:style w:type="paragraph" w:styleId="En-tte">
    <w:name w:val="header"/>
    <w:basedOn w:val="Normal"/>
    <w:link w:val="En-tteCar"/>
    <w:uiPriority w:val="99"/>
    <w:semiHidden/>
    <w:unhideWhenUsed/>
    <w:rsid w:val="00F76A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6AAC"/>
  </w:style>
  <w:style w:type="paragraph" w:styleId="Pieddepage">
    <w:name w:val="footer"/>
    <w:basedOn w:val="Normal"/>
    <w:link w:val="PieddepageCar"/>
    <w:uiPriority w:val="99"/>
    <w:semiHidden/>
    <w:unhideWhenUsed/>
    <w:rsid w:val="00F76A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76AAC"/>
  </w:style>
  <w:style w:type="paragraph" w:styleId="Paragraphedeliste">
    <w:name w:val="List Paragraph"/>
    <w:basedOn w:val="Normal"/>
    <w:uiPriority w:val="34"/>
    <w:qFormat/>
    <w:rsid w:val="00625B41"/>
    <w:pPr>
      <w:ind w:left="720"/>
      <w:contextualSpacing/>
    </w:pPr>
  </w:style>
  <w:style w:type="paragraph" w:customStyle="1" w:styleId="niv1">
    <w:name w:val="niv1"/>
    <w:basedOn w:val="Normal"/>
    <w:rsid w:val="00543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433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66063">
      <w:bodyDiv w:val="1"/>
      <w:marLeft w:val="0"/>
      <w:marRight w:val="0"/>
      <w:marTop w:val="0"/>
      <w:marBottom w:val="0"/>
      <w:divBdr>
        <w:top w:val="none" w:sz="0" w:space="0" w:color="auto"/>
        <w:left w:val="none" w:sz="0" w:space="0" w:color="auto"/>
        <w:bottom w:val="none" w:sz="0" w:space="0" w:color="auto"/>
        <w:right w:val="none" w:sz="0" w:space="0" w:color="auto"/>
      </w:divBdr>
    </w:div>
    <w:div w:id="16919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198E2-E331-4EDE-AE25-81C9C9AB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DELAMARRE</dc:creator>
  <cp:lastModifiedBy>Danielle</cp:lastModifiedBy>
  <cp:revision>16</cp:revision>
  <cp:lastPrinted>2015-09-08T12:13:00Z</cp:lastPrinted>
  <dcterms:created xsi:type="dcterms:W3CDTF">2016-09-19T19:31:00Z</dcterms:created>
  <dcterms:modified xsi:type="dcterms:W3CDTF">2016-10-03T14:25:00Z</dcterms:modified>
</cp:coreProperties>
</file>